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AB453" w14:textId="24D15B95" w:rsidR="003C6747" w:rsidRPr="00CE642B" w:rsidRDefault="003C6747" w:rsidP="003C6747">
      <w:pPr>
        <w:pStyle w:val="Overskrift1"/>
        <w:tabs>
          <w:tab w:val="center" w:pos="4819"/>
          <w:tab w:val="left" w:pos="7390"/>
        </w:tabs>
        <w:rPr>
          <w:color w:val="000000" w:themeColor="text1"/>
          <w:sz w:val="36"/>
          <w:szCs w:val="36"/>
        </w:rPr>
      </w:pPr>
      <w:r w:rsidRPr="00CE642B">
        <w:rPr>
          <w:color w:val="000000" w:themeColor="text1"/>
          <w:sz w:val="36"/>
          <w:szCs w:val="36"/>
        </w:rPr>
        <w:t xml:space="preserve">Aftale om vikaransættelse som </w:t>
      </w:r>
      <w:r w:rsidRPr="00F603F1">
        <w:rPr>
          <w:b/>
          <w:bCs/>
          <w:color w:val="000000" w:themeColor="text1"/>
          <w:sz w:val="36"/>
          <w:szCs w:val="36"/>
        </w:rPr>
        <w:t>kirketjener</w:t>
      </w:r>
    </w:p>
    <w:p w14:paraId="44247C17" w14:textId="77777777" w:rsidR="003C6747" w:rsidRPr="00CE642B" w:rsidRDefault="003C6747" w:rsidP="003C6747">
      <w:pPr>
        <w:jc w:val="center"/>
        <w:rPr>
          <w:rFonts w:asciiTheme="majorHAnsi" w:hAnsiTheme="majorHAnsi" w:cs="Arial"/>
          <w:b/>
          <w:bCs/>
        </w:rPr>
      </w:pPr>
    </w:p>
    <w:p w14:paraId="46B95114" w14:textId="77777777" w:rsidR="003C6747" w:rsidRPr="00CE642B" w:rsidRDefault="003C6747" w:rsidP="003C6747">
      <w:pPr>
        <w:rPr>
          <w:rFonts w:asciiTheme="majorHAnsi" w:hAnsiTheme="majorHAnsi" w:cs="Arial"/>
          <w:b/>
          <w:bCs/>
        </w:rPr>
      </w:pPr>
      <w:r w:rsidRPr="00CE642B">
        <w:rPr>
          <w:rFonts w:asciiTheme="majorHAnsi" w:hAnsiTheme="majorHAnsi" w:cs="Arial"/>
          <w:b/>
          <w:bCs/>
        </w:rPr>
        <w:t>Ved __________________________ menighedsråd</w:t>
      </w:r>
    </w:p>
    <w:p w14:paraId="4E683F96" w14:textId="77777777" w:rsidR="003C6747" w:rsidRDefault="003C6747" w:rsidP="003C6747">
      <w:pPr>
        <w:rPr>
          <w:rFonts w:asciiTheme="majorHAnsi" w:hAnsiTheme="majorHAnsi"/>
          <w:b/>
          <w:bCs/>
          <w:sz w:val="28"/>
          <w:szCs w:val="28"/>
        </w:rPr>
      </w:pPr>
    </w:p>
    <w:p w14:paraId="6DF9F323" w14:textId="77777777" w:rsidR="003C6747" w:rsidRPr="00CE642B" w:rsidRDefault="003C6747" w:rsidP="003C6747">
      <w:pPr>
        <w:rPr>
          <w:rFonts w:asciiTheme="majorHAnsi" w:hAnsiTheme="majorHAnsi"/>
          <w:b/>
          <w:bCs/>
          <w:sz w:val="28"/>
          <w:szCs w:val="28"/>
        </w:rPr>
      </w:pPr>
    </w:p>
    <w:p w14:paraId="28F18372" w14:textId="77777777" w:rsidR="003C6747" w:rsidRPr="00AB3F1A" w:rsidRDefault="003C6747" w:rsidP="003C6747">
      <w:pPr>
        <w:pStyle w:val="Overskrift2"/>
        <w:spacing w:before="0" w:after="0" w:line="480" w:lineRule="auto"/>
        <w:rPr>
          <w:sz w:val="24"/>
          <w:szCs w:val="24"/>
        </w:rPr>
      </w:pPr>
      <w:r w:rsidRPr="00AB3F1A">
        <w:rPr>
          <w:sz w:val="24"/>
          <w:szCs w:val="24"/>
        </w:rPr>
        <w:t>Navn:</w:t>
      </w:r>
      <w:r w:rsidRPr="00AB3F1A">
        <w:rPr>
          <w:sz w:val="24"/>
          <w:szCs w:val="24"/>
        </w:rPr>
        <w:tab/>
        <w:t>__________________________________________________________________</w:t>
      </w:r>
      <w:r>
        <w:rPr>
          <w:sz w:val="24"/>
          <w:szCs w:val="24"/>
        </w:rPr>
        <w:t>___</w:t>
      </w:r>
      <w:r w:rsidRPr="00AB3F1A">
        <w:rPr>
          <w:sz w:val="24"/>
          <w:szCs w:val="24"/>
        </w:rPr>
        <w:t>__</w:t>
      </w:r>
    </w:p>
    <w:p w14:paraId="544C7E76" w14:textId="77777777" w:rsidR="003C6747" w:rsidRPr="00AB3F1A" w:rsidRDefault="003C6747" w:rsidP="003C6747">
      <w:pPr>
        <w:pStyle w:val="Overskrift2"/>
        <w:spacing w:before="0" w:after="0" w:line="480" w:lineRule="auto"/>
        <w:rPr>
          <w:sz w:val="24"/>
          <w:szCs w:val="24"/>
        </w:rPr>
      </w:pPr>
      <w:r w:rsidRPr="00AB3F1A">
        <w:rPr>
          <w:sz w:val="24"/>
          <w:szCs w:val="24"/>
        </w:rPr>
        <w:t>Adresse:</w:t>
      </w:r>
      <w:r w:rsidRPr="00AB3F1A">
        <w:rPr>
          <w:sz w:val="24"/>
          <w:szCs w:val="24"/>
        </w:rPr>
        <w:tab/>
        <w:t>__________________________________________________________________</w:t>
      </w:r>
      <w:r>
        <w:rPr>
          <w:sz w:val="24"/>
          <w:szCs w:val="24"/>
        </w:rPr>
        <w:t>___</w:t>
      </w:r>
      <w:r w:rsidRPr="00AB3F1A">
        <w:rPr>
          <w:sz w:val="24"/>
          <w:szCs w:val="24"/>
        </w:rPr>
        <w:t>__</w:t>
      </w:r>
    </w:p>
    <w:p w14:paraId="159C4ABD" w14:textId="77777777" w:rsidR="003C6747" w:rsidRDefault="003C6747" w:rsidP="003C6747">
      <w:pPr>
        <w:spacing w:line="480" w:lineRule="auto"/>
        <w:rPr>
          <w:rFonts w:asciiTheme="majorHAnsi" w:hAnsiTheme="majorHAnsi" w:cs="Arial"/>
          <w:sz w:val="24"/>
          <w:szCs w:val="24"/>
        </w:rPr>
      </w:pPr>
      <w:r w:rsidRPr="00AB3F1A">
        <w:rPr>
          <w:rFonts w:asciiTheme="majorHAnsi" w:hAnsiTheme="majorHAnsi" w:cs="Arial"/>
          <w:sz w:val="24"/>
          <w:szCs w:val="24"/>
        </w:rPr>
        <w:t>Cpr.nr:</w:t>
      </w:r>
      <w:r w:rsidRPr="00AB3F1A">
        <w:rPr>
          <w:rFonts w:asciiTheme="majorHAnsi" w:hAnsiTheme="majorHAnsi" w:cs="Arial"/>
          <w:sz w:val="24"/>
          <w:szCs w:val="24"/>
        </w:rPr>
        <w:tab/>
        <w:t>___________________ Telefon: ___________ Mail: ____________________________</w:t>
      </w:r>
    </w:p>
    <w:p w14:paraId="27EBEE48" w14:textId="77777777" w:rsidR="003C6747" w:rsidRPr="00AB3F1A" w:rsidRDefault="003C6747" w:rsidP="003C6747">
      <w:pPr>
        <w:spacing w:line="480" w:lineRule="auto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B</w:t>
      </w:r>
      <w:r w:rsidRPr="00AB3F1A">
        <w:rPr>
          <w:rFonts w:asciiTheme="majorHAnsi" w:hAnsiTheme="majorHAnsi" w:cs="Arial"/>
          <w:sz w:val="24"/>
          <w:szCs w:val="24"/>
        </w:rPr>
        <w:t>ank: Reg.nr. _____________ Kontonr. _____________________________</w:t>
      </w:r>
    </w:p>
    <w:p w14:paraId="0C1A9264" w14:textId="656B9F17" w:rsidR="003C6747" w:rsidRPr="00CB7343" w:rsidRDefault="003C6747" w:rsidP="565F1600">
      <w:pPr>
        <w:spacing w:line="276" w:lineRule="auto"/>
        <w:rPr>
          <w:rFonts w:asciiTheme="majorHAnsi" w:hAnsiTheme="majorHAnsi" w:cs="Arial"/>
        </w:rPr>
      </w:pPr>
      <w:r w:rsidRPr="565F1600">
        <w:rPr>
          <w:rFonts w:asciiTheme="majorHAnsi" w:hAnsiTheme="majorHAnsi" w:cs="Arial"/>
          <w:sz w:val="24"/>
          <w:szCs w:val="24"/>
        </w:rPr>
        <w:t xml:space="preserve">Pension: </w:t>
      </w:r>
      <w:r w:rsidRPr="565F1600">
        <w:rPr>
          <w:rFonts w:asciiTheme="majorHAnsi" w:hAnsiTheme="majorHAnsi" w:cs="Arial"/>
        </w:rPr>
        <w:t xml:space="preserve"> Vikarer</w:t>
      </w:r>
      <w:r w:rsidR="00486366" w:rsidRPr="565F1600">
        <w:rPr>
          <w:rFonts w:asciiTheme="majorHAnsi" w:hAnsiTheme="majorHAnsi" w:cs="Arial"/>
        </w:rPr>
        <w:t xml:space="preserve"> er ifølge over</w:t>
      </w:r>
      <w:r w:rsidRPr="565F1600">
        <w:rPr>
          <w:rFonts w:asciiTheme="majorHAnsi" w:hAnsiTheme="majorHAnsi" w:cs="Arial"/>
        </w:rPr>
        <w:t>e</w:t>
      </w:r>
      <w:r w:rsidR="00486366" w:rsidRPr="565F1600">
        <w:rPr>
          <w:rFonts w:asciiTheme="majorHAnsi" w:hAnsiTheme="majorHAnsi" w:cs="Arial"/>
        </w:rPr>
        <w:t>n</w:t>
      </w:r>
      <w:r w:rsidRPr="565F1600">
        <w:rPr>
          <w:rFonts w:asciiTheme="majorHAnsi" w:hAnsiTheme="majorHAnsi" w:cs="Arial"/>
        </w:rPr>
        <w:t xml:space="preserve">skomst med Kirketjenerforeningen berettiget til 15% pensionsbidrag, </w:t>
      </w:r>
      <w:r w:rsidR="00CB7343" w:rsidRPr="565F1600">
        <w:rPr>
          <w:rFonts w:asciiTheme="majorHAnsi" w:hAnsiTheme="majorHAnsi" w:cs="Arial"/>
        </w:rPr>
        <w:t xml:space="preserve">som </w:t>
      </w:r>
      <w:r w:rsidRPr="565F1600">
        <w:rPr>
          <w:rFonts w:asciiTheme="majorHAnsi" w:hAnsiTheme="majorHAnsi" w:cs="Arial"/>
        </w:rPr>
        <w:t xml:space="preserve">udbetales sammen med </w:t>
      </w:r>
      <w:r w:rsidR="757872D8" w:rsidRPr="565F1600">
        <w:rPr>
          <w:rFonts w:asciiTheme="majorHAnsi" w:hAnsiTheme="majorHAnsi" w:cs="Arial"/>
        </w:rPr>
        <w:t>time</w:t>
      </w:r>
      <w:r w:rsidRPr="565F1600">
        <w:rPr>
          <w:rFonts w:asciiTheme="majorHAnsi" w:hAnsiTheme="majorHAnsi" w:cs="Arial"/>
        </w:rPr>
        <w:t xml:space="preserve">lønnen. Se vejledning side 2. </w:t>
      </w:r>
    </w:p>
    <w:p w14:paraId="726ECCE8" w14:textId="77777777" w:rsidR="003C6747" w:rsidRPr="00CE642B" w:rsidRDefault="003C6747" w:rsidP="003C6747">
      <w:pPr>
        <w:rPr>
          <w:rFonts w:asciiTheme="majorHAnsi" w:hAnsiTheme="majorHAnsi"/>
          <w:b/>
          <w:bCs/>
        </w:rPr>
      </w:pPr>
    </w:p>
    <w:p w14:paraId="1FB7E488" w14:textId="77777777" w:rsidR="003C6747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</w:rPr>
        <w:t xml:space="preserve">Tjenesteart: </w:t>
      </w:r>
    </w:p>
    <w:p w14:paraId="6CC6FFCF" w14:textId="77777777" w:rsidR="003C6747" w:rsidRPr="00CE642B" w:rsidRDefault="003C6747" w:rsidP="003C6747">
      <w:pPr>
        <w:rPr>
          <w:rFonts w:asciiTheme="majorHAnsi" w:hAnsiTheme="majorHAnsi"/>
        </w:rPr>
      </w:pPr>
    </w:p>
    <w:p w14:paraId="29509034" w14:textId="77777777" w:rsidR="003C6747" w:rsidRPr="00CE642B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52D7F5" wp14:editId="4833A360">
                <wp:simplePos x="0" y="0"/>
                <wp:positionH relativeFrom="column">
                  <wp:posOffset>1376363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132635480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4CC6DBF9">
              <v:rect id="Rektangel 1" style="position:absolute;margin-left:108.4pt;margin-top:.7pt;width:12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#030e13 [484]" strokeweight="1pt" w14:anchorId="0B9191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"/>
            </w:pict>
          </mc:Fallback>
        </mc:AlternateContent>
      </w:r>
      <w:r w:rsidRPr="00CE642B">
        <w:rPr>
          <w:rFonts w:asciiTheme="majorHAnsi" w:hAnsiTheme="majorHAnsi"/>
        </w:rPr>
        <w:t xml:space="preserve">Gudstjeneste </w:t>
      </w:r>
    </w:p>
    <w:p w14:paraId="12B8D2DD" w14:textId="77777777" w:rsidR="003C6747" w:rsidRPr="00CE642B" w:rsidRDefault="003C6747" w:rsidP="003C6747">
      <w:pPr>
        <w:rPr>
          <w:rFonts w:asciiTheme="majorHAnsi" w:hAnsiTheme="majorHAnsi"/>
        </w:rPr>
      </w:pPr>
    </w:p>
    <w:p w14:paraId="577E360F" w14:textId="77777777" w:rsidR="003C6747" w:rsidRPr="00CE642B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0F7DC2" wp14:editId="6D5833D2">
                <wp:simplePos x="0" y="0"/>
                <wp:positionH relativeFrom="column">
                  <wp:posOffset>1381125</wp:posOffset>
                </wp:positionH>
                <wp:positionV relativeFrom="paragraph">
                  <wp:posOffset>9525</wp:posOffset>
                </wp:positionV>
                <wp:extent cx="152400" cy="142875"/>
                <wp:effectExtent l="0" t="0" r="19050" b="28575"/>
                <wp:wrapNone/>
                <wp:docPr id="1188439728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4AE6FD17">
              <v:rect id="Rektangel 1" style="position:absolute;margin-left:108.75pt;margin-top:.75pt;width:12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#030e13 [484]" strokeweight="1pt" w14:anchorId="04FD02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"/>
            </w:pict>
          </mc:Fallback>
        </mc:AlternateContent>
      </w:r>
      <w:r w:rsidRPr="00CE642B">
        <w:rPr>
          <w:rFonts w:asciiTheme="majorHAnsi" w:hAnsiTheme="majorHAnsi"/>
        </w:rPr>
        <w:t xml:space="preserve">Vielse </w:t>
      </w:r>
    </w:p>
    <w:p w14:paraId="1FECCC1F" w14:textId="77777777" w:rsidR="003C6747" w:rsidRPr="00CE642B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C8EFE8" wp14:editId="16A87F0F">
                <wp:simplePos x="0" y="0"/>
                <wp:positionH relativeFrom="column">
                  <wp:posOffset>1375727</wp:posOffset>
                </wp:positionH>
                <wp:positionV relativeFrom="paragraph">
                  <wp:posOffset>155575</wp:posOffset>
                </wp:positionV>
                <wp:extent cx="152400" cy="142875"/>
                <wp:effectExtent l="0" t="0" r="19050" b="28575"/>
                <wp:wrapNone/>
                <wp:docPr id="878123493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4631B993">
              <v:rect id="Rektangel 1" style="position:absolute;margin-left:108.3pt;margin-top:12.25pt;width:12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#030e13 [484]" strokeweight="1pt" w14:anchorId="33B96DE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"/>
            </w:pict>
          </mc:Fallback>
        </mc:AlternateContent>
      </w:r>
    </w:p>
    <w:p w14:paraId="700A0114" w14:textId="77777777" w:rsidR="00C633B2" w:rsidRDefault="003C6747" w:rsidP="00C633B2">
      <w:pPr>
        <w:spacing w:after="240"/>
        <w:rPr>
          <w:rFonts w:asciiTheme="majorHAnsi" w:hAnsiTheme="majorHAnsi"/>
        </w:rPr>
      </w:pPr>
      <w:r w:rsidRPr="00CE642B">
        <w:rPr>
          <w:rFonts w:asciiTheme="majorHAnsi" w:hAnsiTheme="majorHAnsi"/>
        </w:rPr>
        <w:t>Begravelse/bisættelse</w:t>
      </w:r>
    </w:p>
    <w:p w14:paraId="5A5F7F9A" w14:textId="30477C5A" w:rsidR="003C6747" w:rsidRPr="00CE642B" w:rsidRDefault="00C633B2" w:rsidP="003C6747">
      <w:pPr>
        <w:rPr>
          <w:rFonts w:asciiTheme="majorHAnsi" w:hAnsiTheme="majorHAnsi"/>
        </w:rPr>
      </w:pPr>
      <w:r>
        <w:rPr>
          <w:rFonts w:asciiTheme="majorHAnsi" w:hAnsiTheme="majorHAnsi"/>
        </w:rPr>
        <w:t>Andet</w:t>
      </w:r>
      <w:r w:rsidR="00C31B76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______________________________________________________</w:t>
      </w:r>
      <w:r w:rsidR="003C6747" w:rsidRPr="00CE642B">
        <w:rPr>
          <w:rFonts w:asciiTheme="majorHAnsi" w:hAnsiTheme="majorHAnsi"/>
        </w:rPr>
        <w:t xml:space="preserve">  </w:t>
      </w:r>
    </w:p>
    <w:p w14:paraId="1CAF1595" w14:textId="77777777" w:rsidR="003C6747" w:rsidRPr="00CE642B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</w:rPr>
        <w:tab/>
      </w:r>
    </w:p>
    <w:p w14:paraId="03DBB86B" w14:textId="04F00AE8" w:rsidR="003C6747" w:rsidRDefault="003C6747" w:rsidP="00F603F1">
      <w:pPr>
        <w:tabs>
          <w:tab w:val="left" w:pos="4962"/>
          <w:tab w:val="left" w:pos="6424"/>
        </w:tabs>
        <w:spacing w:line="360" w:lineRule="auto"/>
        <w:rPr>
          <w:rFonts w:asciiTheme="majorHAnsi" w:hAnsiTheme="majorHAnsi" w:cs="Arial"/>
        </w:rPr>
      </w:pPr>
      <w:r w:rsidRPr="00CE642B">
        <w:rPr>
          <w:rFonts w:asciiTheme="majorHAnsi" w:hAnsiTheme="majorHAnsi" w:cs="Arial"/>
          <w:bCs/>
          <w:u w:val="single"/>
        </w:rPr>
        <w:t>Tjenestetidspunkt</w:t>
      </w:r>
      <w:r w:rsidRPr="00CE642B">
        <w:rPr>
          <w:rFonts w:asciiTheme="majorHAnsi" w:hAnsiTheme="majorHAnsi" w:cs="Arial"/>
          <w:bCs/>
        </w:rPr>
        <w:t>:</w:t>
      </w:r>
      <w:r w:rsidRPr="00CE642B">
        <w:rPr>
          <w:rFonts w:asciiTheme="majorHAnsi" w:hAnsiTheme="majorHAnsi" w:cs="Arial"/>
          <w:b/>
          <w:sz w:val="28"/>
        </w:rPr>
        <w:t xml:space="preserve">  </w:t>
      </w:r>
      <w:r w:rsidRPr="00CE642B">
        <w:rPr>
          <w:rFonts w:asciiTheme="majorHAnsi" w:hAnsiTheme="majorHAnsi" w:cs="Arial"/>
        </w:rPr>
        <w:t>___</w:t>
      </w:r>
      <w:r>
        <w:rPr>
          <w:rFonts w:asciiTheme="majorHAnsi" w:hAnsiTheme="majorHAnsi" w:cs="Arial"/>
        </w:rPr>
        <w:t>__</w:t>
      </w:r>
      <w:r w:rsidRPr="00CE642B">
        <w:rPr>
          <w:rFonts w:asciiTheme="majorHAnsi" w:hAnsiTheme="majorHAnsi" w:cs="Arial"/>
        </w:rPr>
        <w:t>__dag</w:t>
      </w:r>
      <w:r>
        <w:rPr>
          <w:rFonts w:asciiTheme="majorHAnsi" w:hAnsiTheme="majorHAnsi" w:cs="Arial"/>
        </w:rPr>
        <w:t>,</w:t>
      </w:r>
      <w:r w:rsidRPr="00CE642B">
        <w:rPr>
          <w:rFonts w:asciiTheme="majorHAnsi" w:hAnsiTheme="majorHAnsi" w:cs="Arial"/>
        </w:rPr>
        <w:t xml:space="preserve"> den        /        20</w:t>
      </w:r>
      <w:r w:rsidRPr="00CE642B">
        <w:rPr>
          <w:rFonts w:asciiTheme="majorHAnsi" w:hAnsiTheme="majorHAnsi" w:cs="Arial"/>
        </w:rPr>
        <w:tab/>
        <w:t>kl.   _______</w:t>
      </w:r>
      <w:r w:rsidR="00F603F1">
        <w:rPr>
          <w:rFonts w:asciiTheme="majorHAnsi" w:hAnsiTheme="majorHAnsi" w:cs="Arial"/>
        </w:rPr>
        <w:tab/>
      </w:r>
    </w:p>
    <w:p w14:paraId="2DD63237" w14:textId="77777777" w:rsidR="00F603F1" w:rsidRDefault="00F603F1" w:rsidP="00F603F1">
      <w:pPr>
        <w:tabs>
          <w:tab w:val="left" w:pos="4962"/>
        </w:tabs>
        <w:spacing w:line="360" w:lineRule="auto"/>
        <w:rPr>
          <w:rFonts w:asciiTheme="majorHAnsi" w:hAnsiTheme="majorHAnsi" w:cs="Arial"/>
        </w:rPr>
      </w:pPr>
      <w:r w:rsidRPr="00CE642B">
        <w:rPr>
          <w:rFonts w:asciiTheme="majorHAnsi" w:hAnsiTheme="majorHAnsi" w:cs="Arial"/>
          <w:bCs/>
          <w:u w:val="single"/>
        </w:rPr>
        <w:t>Tjenestetidspunkt</w:t>
      </w:r>
      <w:r w:rsidRPr="00CE642B">
        <w:rPr>
          <w:rFonts w:asciiTheme="majorHAnsi" w:hAnsiTheme="majorHAnsi" w:cs="Arial"/>
          <w:bCs/>
        </w:rPr>
        <w:t>:</w:t>
      </w:r>
      <w:r w:rsidRPr="00CE642B">
        <w:rPr>
          <w:rFonts w:asciiTheme="majorHAnsi" w:hAnsiTheme="majorHAnsi" w:cs="Arial"/>
          <w:b/>
          <w:sz w:val="28"/>
        </w:rPr>
        <w:t xml:space="preserve">  </w:t>
      </w:r>
      <w:r w:rsidRPr="00CE642B">
        <w:rPr>
          <w:rFonts w:asciiTheme="majorHAnsi" w:hAnsiTheme="majorHAnsi" w:cs="Arial"/>
        </w:rPr>
        <w:t>___</w:t>
      </w:r>
      <w:r>
        <w:rPr>
          <w:rFonts w:asciiTheme="majorHAnsi" w:hAnsiTheme="majorHAnsi" w:cs="Arial"/>
        </w:rPr>
        <w:t>__</w:t>
      </w:r>
      <w:r w:rsidRPr="00CE642B">
        <w:rPr>
          <w:rFonts w:asciiTheme="majorHAnsi" w:hAnsiTheme="majorHAnsi" w:cs="Arial"/>
        </w:rPr>
        <w:t>__dag</w:t>
      </w:r>
      <w:r>
        <w:rPr>
          <w:rFonts w:asciiTheme="majorHAnsi" w:hAnsiTheme="majorHAnsi" w:cs="Arial"/>
        </w:rPr>
        <w:t>,</w:t>
      </w:r>
      <w:r w:rsidRPr="00CE642B">
        <w:rPr>
          <w:rFonts w:asciiTheme="majorHAnsi" w:hAnsiTheme="majorHAnsi" w:cs="Arial"/>
        </w:rPr>
        <w:t xml:space="preserve"> den        /        20</w:t>
      </w:r>
      <w:r w:rsidRPr="00CE642B">
        <w:rPr>
          <w:rFonts w:asciiTheme="majorHAnsi" w:hAnsiTheme="majorHAnsi" w:cs="Arial"/>
        </w:rPr>
        <w:tab/>
        <w:t>kl.   _______</w:t>
      </w:r>
    </w:p>
    <w:p w14:paraId="0F2FB0CC" w14:textId="77777777" w:rsidR="00F603F1" w:rsidRDefault="00F603F1" w:rsidP="00F603F1">
      <w:pPr>
        <w:tabs>
          <w:tab w:val="left" w:pos="4962"/>
        </w:tabs>
        <w:spacing w:line="360" w:lineRule="auto"/>
        <w:rPr>
          <w:rFonts w:asciiTheme="majorHAnsi" w:hAnsiTheme="majorHAnsi" w:cs="Arial"/>
        </w:rPr>
      </w:pPr>
    </w:p>
    <w:tbl>
      <w:tblPr>
        <w:tblW w:w="84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2579"/>
        <w:gridCol w:w="2978"/>
        <w:gridCol w:w="1471"/>
      </w:tblGrid>
      <w:tr w:rsidR="007C3ACA" w:rsidRPr="00CE642B" w14:paraId="2BECCF85" w14:textId="77777777" w:rsidTr="00283C85">
        <w:trPr>
          <w:trHeight w:val="53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99B9" w14:textId="77777777" w:rsidR="007C3ACA" w:rsidRPr="00CE642B" w:rsidRDefault="007C3ACA" w:rsidP="00283C85">
            <w:pPr>
              <w:jc w:val="center"/>
              <w:rPr>
                <w:rFonts w:asciiTheme="majorHAnsi" w:hAnsiTheme="majorHAnsi"/>
                <w:b/>
                <w:bCs/>
                <w:color w:val="000000"/>
                <w:u w:val="single"/>
              </w:rPr>
            </w:pPr>
            <w:r w:rsidRPr="00CE642B">
              <w:rPr>
                <w:rFonts w:asciiTheme="majorHAnsi" w:hAnsiTheme="majorHAnsi"/>
                <w:b/>
                <w:bCs/>
                <w:color w:val="000000"/>
              </w:rPr>
              <w:t>Aftalt antal timer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F1697" w14:textId="77777777" w:rsidR="007C3ACA" w:rsidRPr="00CE642B" w:rsidRDefault="007C3ACA" w:rsidP="00283C85">
            <w:pPr>
              <w:jc w:val="center"/>
              <w:rPr>
                <w:rFonts w:asciiTheme="majorHAnsi" w:hAnsiTheme="majorHAnsi"/>
                <w:color w:val="000000"/>
              </w:rPr>
            </w:pPr>
            <w:r w:rsidRPr="00AB3F1A">
              <w:rPr>
                <w:rFonts w:asciiTheme="majorHAnsi" w:hAnsiTheme="majorHAnsi"/>
                <w:b/>
                <w:bCs/>
                <w:color w:val="000000"/>
              </w:rPr>
              <w:t>Heraf</w:t>
            </w:r>
            <w:r w:rsidRPr="00CE642B">
              <w:rPr>
                <w:rFonts w:asciiTheme="majorHAnsi" w:hAnsiTheme="majorHAnsi"/>
                <w:color w:val="000000"/>
              </w:rPr>
              <w:t xml:space="preserve"> timer med natpenge (hverdage efter 17)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2642A" w14:textId="77777777" w:rsidR="007C3ACA" w:rsidRPr="00CE642B" w:rsidRDefault="007C3ACA" w:rsidP="00283C85">
            <w:pPr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r w:rsidRPr="00AB3F1A">
              <w:rPr>
                <w:rFonts w:asciiTheme="majorHAnsi" w:hAnsiTheme="majorHAnsi"/>
                <w:b/>
                <w:bCs/>
                <w:color w:val="000000"/>
              </w:rPr>
              <w:t>Heraf</w:t>
            </w:r>
            <w:r w:rsidRPr="00CE642B">
              <w:rPr>
                <w:rFonts w:asciiTheme="majorHAnsi" w:hAnsiTheme="majorHAnsi"/>
                <w:color w:val="000000"/>
              </w:rPr>
              <w:t xml:space="preserve"> timer i weekend </w:t>
            </w:r>
            <w:r>
              <w:rPr>
                <w:rFonts w:asciiTheme="majorHAnsi" w:hAnsiTheme="majorHAnsi"/>
                <w:color w:val="000000"/>
              </w:rPr>
              <w:br/>
            </w:r>
            <w:r w:rsidRPr="00CE642B">
              <w:rPr>
                <w:rFonts w:asciiTheme="majorHAnsi" w:hAnsiTheme="majorHAnsi"/>
                <w:color w:val="000000"/>
              </w:rPr>
              <w:t>(lørdag efter kl. 14)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79C5" w14:textId="77777777" w:rsidR="007C3ACA" w:rsidRDefault="007C3ACA" w:rsidP="00283C85">
            <w:pPr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r>
              <w:rPr>
                <w:rFonts w:asciiTheme="majorHAnsi" w:hAnsiTheme="majorHAnsi"/>
                <w:b/>
                <w:bCs/>
                <w:color w:val="000000"/>
              </w:rPr>
              <w:t>Aftalt timeløn</w:t>
            </w:r>
          </w:p>
          <w:p w14:paraId="32316497" w14:textId="77777777" w:rsidR="007C3ACA" w:rsidRPr="00AB3F1A" w:rsidRDefault="007C3ACA" w:rsidP="00283C85">
            <w:pPr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r w:rsidRPr="00BC1E21">
              <w:rPr>
                <w:rFonts w:asciiTheme="majorHAnsi" w:hAnsiTheme="majorHAnsi"/>
                <w:color w:val="000000"/>
              </w:rPr>
              <w:t>(se side 2</w:t>
            </w:r>
            <w:r>
              <w:rPr>
                <w:rFonts w:asciiTheme="majorHAnsi" w:hAnsiTheme="majorHAnsi"/>
                <w:color w:val="000000"/>
              </w:rPr>
              <w:t>)</w:t>
            </w:r>
          </w:p>
        </w:tc>
      </w:tr>
      <w:tr w:rsidR="007C3ACA" w:rsidRPr="00CE642B" w14:paraId="3AC2E7C4" w14:textId="77777777" w:rsidTr="00283C85">
        <w:trPr>
          <w:trHeight w:val="46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1F2EA" w14:textId="77777777" w:rsidR="007C3ACA" w:rsidRPr="00CE642B" w:rsidRDefault="007C3ACA" w:rsidP="00283C85">
            <w:pPr>
              <w:rPr>
                <w:rFonts w:asciiTheme="majorHAnsi" w:hAnsiTheme="majorHAnsi"/>
                <w:color w:val="000000"/>
              </w:rPr>
            </w:pPr>
            <w:r w:rsidRPr="00CE642B">
              <w:rPr>
                <w:rFonts w:asciiTheme="majorHAnsi" w:hAnsiTheme="majorHAnsi"/>
                <w:color w:val="000000"/>
              </w:rPr>
              <w:t> 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0CD6F" w14:textId="77777777" w:rsidR="007C3ACA" w:rsidRPr="00CE642B" w:rsidRDefault="007C3ACA" w:rsidP="00283C85">
            <w:pPr>
              <w:rPr>
                <w:rFonts w:asciiTheme="majorHAnsi" w:hAnsiTheme="majorHAnsi"/>
                <w:color w:val="000000"/>
              </w:rPr>
            </w:pPr>
            <w:r w:rsidRPr="00CE642B">
              <w:rPr>
                <w:rFonts w:asciiTheme="majorHAnsi" w:hAnsiTheme="majorHAnsi"/>
                <w:color w:val="000000"/>
              </w:rPr>
              <w:t> 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5C750" w14:textId="77777777" w:rsidR="007C3ACA" w:rsidRPr="00CE642B" w:rsidRDefault="007C3ACA" w:rsidP="00283C85">
            <w:pPr>
              <w:rPr>
                <w:rFonts w:asciiTheme="majorHAnsi" w:hAnsiTheme="majorHAnsi"/>
                <w:color w:val="000000"/>
              </w:rPr>
            </w:pPr>
            <w:r w:rsidRPr="00CE642B">
              <w:rPr>
                <w:rFonts w:asciiTheme="majorHAnsi" w:hAnsiTheme="majorHAnsi"/>
                <w:color w:val="000000"/>
              </w:rPr>
              <w:t> 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ED13" w14:textId="77777777" w:rsidR="007C3ACA" w:rsidRPr="00CE642B" w:rsidRDefault="007C3ACA" w:rsidP="00283C85">
            <w:pPr>
              <w:rPr>
                <w:rFonts w:asciiTheme="majorHAnsi" w:hAnsiTheme="majorHAnsi"/>
                <w:color w:val="000000"/>
              </w:rPr>
            </w:pPr>
          </w:p>
        </w:tc>
      </w:tr>
    </w:tbl>
    <w:p w14:paraId="32EF0989" w14:textId="77777777" w:rsidR="007C3ACA" w:rsidRPr="00CE642B" w:rsidRDefault="007C3ACA" w:rsidP="00F603F1">
      <w:pPr>
        <w:tabs>
          <w:tab w:val="left" w:pos="4962"/>
        </w:tabs>
        <w:spacing w:line="360" w:lineRule="auto"/>
        <w:rPr>
          <w:rFonts w:asciiTheme="majorHAnsi" w:hAnsiTheme="majorHAnsi" w:cs="Arial"/>
        </w:rPr>
      </w:pPr>
    </w:p>
    <w:p w14:paraId="3F8C484C" w14:textId="63E9A907" w:rsidR="00E00DC1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</w:rPr>
        <w:t xml:space="preserve">Antal timer </w:t>
      </w:r>
      <w:r w:rsidR="00393EAB">
        <w:rPr>
          <w:rFonts w:asciiTheme="majorHAnsi" w:hAnsiTheme="majorHAnsi"/>
        </w:rPr>
        <w:t xml:space="preserve">og timeløn </w:t>
      </w:r>
      <w:r w:rsidRPr="00CE642B">
        <w:rPr>
          <w:rFonts w:asciiTheme="majorHAnsi" w:hAnsiTheme="majorHAnsi"/>
        </w:rPr>
        <w:t xml:space="preserve">skal aftales mellem vikar og menighedsråd </w:t>
      </w:r>
      <w:r w:rsidRPr="00CE642B">
        <w:rPr>
          <w:rFonts w:asciiTheme="majorHAnsi" w:hAnsiTheme="majorHAnsi"/>
          <w:i/>
          <w:iCs/>
        </w:rPr>
        <w:t>inden</w:t>
      </w:r>
      <w:r w:rsidRPr="00CE642B">
        <w:rPr>
          <w:rFonts w:asciiTheme="majorHAnsi" w:hAnsiTheme="majorHAnsi"/>
        </w:rPr>
        <w:t xml:space="preserve"> tjenesten. </w:t>
      </w:r>
    </w:p>
    <w:p w14:paraId="637F490D" w14:textId="4CA3B60F" w:rsidR="003C6747" w:rsidRPr="00CE642B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</w:rPr>
        <w:t>Aflønning sker med timeløn</w:t>
      </w:r>
      <w:r>
        <w:rPr>
          <w:rFonts w:asciiTheme="majorHAnsi" w:hAnsiTheme="majorHAnsi"/>
        </w:rPr>
        <w:t xml:space="preserve">, der aftales mellem vikar og menighedsråd inden for intervallet i overenskomsten. </w:t>
      </w:r>
    </w:p>
    <w:p w14:paraId="309CF31D" w14:textId="77777777" w:rsidR="003C6747" w:rsidRPr="00CE642B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</w:rPr>
        <w:t>Tjenesten er omfattet af cirkulære om natpenge mv. (se CIR nr. 9138 af 24/03/2006)</w:t>
      </w:r>
    </w:p>
    <w:p w14:paraId="10277D0D" w14:textId="77777777" w:rsidR="003C6747" w:rsidRPr="00CE642B" w:rsidRDefault="003C6747" w:rsidP="003C6747">
      <w:pPr>
        <w:rPr>
          <w:rFonts w:asciiTheme="majorHAnsi" w:hAnsiTheme="majorHAnsi"/>
          <w:b/>
          <w:bCs/>
          <w:sz w:val="28"/>
          <w:szCs w:val="28"/>
        </w:rPr>
      </w:pPr>
    </w:p>
    <w:p w14:paraId="55F50335" w14:textId="7FCBA6BA" w:rsidR="003C6747" w:rsidRPr="00F603F1" w:rsidRDefault="00F603F1" w:rsidP="003C6747">
      <w:pPr>
        <w:rPr>
          <w:rFonts w:asciiTheme="majorHAnsi" w:hAnsiTheme="majorHAnsi"/>
          <w:b/>
          <w:bCs/>
        </w:rPr>
      </w:pPr>
      <w:r w:rsidRPr="00CB7343">
        <w:rPr>
          <w:rFonts w:asciiTheme="majorHAnsi" w:hAnsiTheme="majorHAnsi" w:cs="Arial"/>
          <w:b/>
          <w:bCs/>
        </w:rPr>
        <w:t>Kørsel</w:t>
      </w:r>
      <w:r w:rsidRPr="00F603F1">
        <w:rPr>
          <w:rFonts w:asciiTheme="majorHAnsi" w:hAnsiTheme="majorHAnsi" w:cs="Arial"/>
        </w:rPr>
        <w:t xml:space="preserve"> – antal km ___________ </w:t>
      </w:r>
      <w:r w:rsidRPr="00F603F1">
        <w:rPr>
          <w:rFonts w:asciiTheme="majorHAnsi" w:hAnsiTheme="majorHAnsi" w:cs="Arial"/>
          <w:sz w:val="18"/>
          <w:szCs w:val="18"/>
        </w:rPr>
        <w:t xml:space="preserve">(OBS: KM-penge </w:t>
      </w:r>
      <w:r w:rsidR="00CB7343">
        <w:rPr>
          <w:rFonts w:asciiTheme="majorHAnsi" w:hAnsiTheme="majorHAnsi" w:cs="Arial"/>
          <w:sz w:val="18"/>
          <w:szCs w:val="18"/>
        </w:rPr>
        <w:t xml:space="preserve">efter statens takster </w:t>
      </w:r>
      <w:r w:rsidRPr="00F603F1">
        <w:rPr>
          <w:rFonts w:asciiTheme="majorHAnsi" w:hAnsiTheme="majorHAnsi" w:cs="Arial"/>
          <w:sz w:val="18"/>
          <w:szCs w:val="18"/>
        </w:rPr>
        <w:t xml:space="preserve">udbetales </w:t>
      </w:r>
      <w:r w:rsidR="0028690C">
        <w:rPr>
          <w:rFonts w:asciiTheme="majorHAnsi" w:hAnsiTheme="majorHAnsi" w:cs="Arial"/>
          <w:sz w:val="18"/>
          <w:szCs w:val="18"/>
        </w:rPr>
        <w:t xml:space="preserve">kun </w:t>
      </w:r>
      <w:r w:rsidRPr="00F603F1">
        <w:rPr>
          <w:rFonts w:asciiTheme="majorHAnsi" w:hAnsiTheme="majorHAnsi" w:cs="Arial"/>
          <w:sz w:val="18"/>
          <w:szCs w:val="18"/>
        </w:rPr>
        <w:t>ved kørsel mellem flere tjenestesteder).</w:t>
      </w:r>
    </w:p>
    <w:p w14:paraId="52AF8E50" w14:textId="77777777" w:rsidR="002715F7" w:rsidRPr="00F603F1" w:rsidRDefault="002715F7" w:rsidP="003C6747">
      <w:pPr>
        <w:rPr>
          <w:rFonts w:asciiTheme="majorHAnsi" w:hAnsiTheme="majorHAnsi"/>
          <w:b/>
          <w:bCs/>
        </w:rPr>
      </w:pPr>
    </w:p>
    <w:p w14:paraId="1EE77199" w14:textId="77777777" w:rsidR="002715F7" w:rsidRPr="00F603F1" w:rsidRDefault="002715F7" w:rsidP="003C6747">
      <w:pPr>
        <w:rPr>
          <w:rFonts w:asciiTheme="majorHAnsi" w:hAnsiTheme="majorHAnsi"/>
          <w:b/>
          <w:bCs/>
        </w:rPr>
      </w:pPr>
    </w:p>
    <w:p w14:paraId="2980F46A" w14:textId="77777777" w:rsidR="003C6747" w:rsidRPr="00CE642B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</w:rPr>
        <w:t>Dato:</w:t>
      </w:r>
      <w:r w:rsidRPr="00CE642B">
        <w:rPr>
          <w:rFonts w:asciiTheme="majorHAnsi" w:hAnsiTheme="majorHAnsi"/>
        </w:rPr>
        <w:tab/>
      </w:r>
      <w:r w:rsidRPr="00CE642B">
        <w:rPr>
          <w:rFonts w:asciiTheme="majorHAnsi" w:hAnsiTheme="majorHAnsi"/>
        </w:rPr>
        <w:tab/>
      </w:r>
      <w:r w:rsidRPr="00CE642B">
        <w:rPr>
          <w:rFonts w:asciiTheme="majorHAnsi" w:hAnsiTheme="majorHAnsi"/>
        </w:rPr>
        <w:tab/>
      </w:r>
      <w:r w:rsidRPr="00CE642B">
        <w:rPr>
          <w:rFonts w:asciiTheme="majorHAnsi" w:hAnsiTheme="majorHAnsi"/>
        </w:rPr>
        <w:tab/>
        <w:t>Dato:</w:t>
      </w:r>
    </w:p>
    <w:p w14:paraId="532D3F27" w14:textId="77777777" w:rsidR="003C6747" w:rsidRPr="00CE642B" w:rsidRDefault="003C6747" w:rsidP="003C6747">
      <w:pPr>
        <w:rPr>
          <w:rFonts w:asciiTheme="majorHAnsi" w:hAnsiTheme="majorHAnsi"/>
          <w:b/>
          <w:bCs/>
        </w:rPr>
      </w:pPr>
    </w:p>
    <w:p w14:paraId="7024AA30" w14:textId="77777777" w:rsidR="003C6747" w:rsidRPr="00CE642B" w:rsidRDefault="003C6747" w:rsidP="003C6747">
      <w:pPr>
        <w:rPr>
          <w:rFonts w:asciiTheme="majorHAnsi" w:hAnsiTheme="majorHAnsi"/>
          <w:b/>
          <w:bCs/>
        </w:rPr>
      </w:pPr>
    </w:p>
    <w:p w14:paraId="49A1DB83" w14:textId="77777777" w:rsidR="003C6747" w:rsidRPr="00CE642B" w:rsidRDefault="003C6747" w:rsidP="003C6747">
      <w:pPr>
        <w:rPr>
          <w:rFonts w:asciiTheme="majorHAnsi" w:hAnsiTheme="majorHAnsi"/>
          <w:b/>
          <w:bCs/>
        </w:rPr>
      </w:pPr>
      <w:r w:rsidRPr="00CE642B">
        <w:rPr>
          <w:rFonts w:asciiTheme="majorHAnsi" w:hAnsiTheme="majorHAnsi"/>
          <w:b/>
          <w:bCs/>
        </w:rPr>
        <w:t xml:space="preserve">______________________________________    </w:t>
      </w:r>
      <w:r w:rsidRPr="00CE642B">
        <w:rPr>
          <w:rFonts w:asciiTheme="majorHAnsi" w:hAnsiTheme="majorHAnsi"/>
          <w:b/>
          <w:bCs/>
        </w:rPr>
        <w:tab/>
        <w:t>________________________________________</w:t>
      </w:r>
    </w:p>
    <w:p w14:paraId="616F15F7" w14:textId="77777777" w:rsidR="003C6747" w:rsidRDefault="003C6747" w:rsidP="003C6747">
      <w:pPr>
        <w:rPr>
          <w:rFonts w:asciiTheme="majorHAnsi" w:hAnsiTheme="majorHAnsi"/>
        </w:rPr>
      </w:pPr>
      <w:r w:rsidRPr="00CE642B">
        <w:rPr>
          <w:rFonts w:asciiTheme="majorHAnsi" w:hAnsiTheme="majorHAnsi"/>
        </w:rPr>
        <w:t>Underskrift vikar</w:t>
      </w:r>
      <w:r w:rsidRPr="00CE642B">
        <w:rPr>
          <w:rFonts w:asciiTheme="majorHAnsi" w:hAnsiTheme="majorHAnsi"/>
        </w:rPr>
        <w:tab/>
      </w:r>
      <w:r w:rsidRPr="00CE642B">
        <w:rPr>
          <w:rFonts w:asciiTheme="majorHAnsi" w:hAnsiTheme="majorHAnsi"/>
        </w:rPr>
        <w:tab/>
      </w:r>
      <w:r w:rsidRPr="00CE642B">
        <w:rPr>
          <w:rFonts w:asciiTheme="majorHAnsi" w:hAnsiTheme="majorHAnsi"/>
        </w:rPr>
        <w:tab/>
        <w:t>Underskrift menighedsrådet</w:t>
      </w:r>
    </w:p>
    <w:p w14:paraId="6E82F836" w14:textId="77777777" w:rsidR="00C31B76" w:rsidRDefault="00C31B76" w:rsidP="003C6747">
      <w:pPr>
        <w:rPr>
          <w:rFonts w:asciiTheme="majorHAnsi" w:hAnsiTheme="majorHAnsi"/>
        </w:rPr>
      </w:pPr>
    </w:p>
    <w:p w14:paraId="103AE7E7" w14:textId="77777777" w:rsidR="00C31B76" w:rsidRDefault="00C31B76" w:rsidP="003C6747">
      <w:pPr>
        <w:rPr>
          <w:rFonts w:asciiTheme="majorHAnsi" w:hAnsiTheme="majorHAnsi"/>
        </w:rPr>
      </w:pPr>
    </w:p>
    <w:p w14:paraId="71281833" w14:textId="6CBBC1A8" w:rsidR="00D27A09" w:rsidRPr="00FA5AA0" w:rsidRDefault="00D27A09" w:rsidP="565F1600">
      <w:pPr>
        <w:jc w:val="right"/>
        <w:rPr>
          <w:rFonts w:asciiTheme="majorHAnsi" w:hAnsiTheme="majorHAnsi"/>
          <w:sz w:val="18"/>
          <w:szCs w:val="18"/>
        </w:rPr>
      </w:pPr>
      <w:r w:rsidRPr="565F1600">
        <w:rPr>
          <w:rFonts w:asciiTheme="majorHAnsi" w:hAnsiTheme="majorHAnsi"/>
          <w:sz w:val="18"/>
          <w:szCs w:val="18"/>
        </w:rPr>
        <w:t>JFSO</w:t>
      </w:r>
      <w:r w:rsidR="00997C0B">
        <w:rPr>
          <w:rFonts w:asciiTheme="majorHAnsi" w:hAnsiTheme="majorHAnsi"/>
          <w:sz w:val="18"/>
          <w:szCs w:val="18"/>
        </w:rPr>
        <w:t xml:space="preserve"> sept. -26</w:t>
      </w:r>
    </w:p>
    <w:p w14:paraId="25C7750F" w14:textId="5CF15C69" w:rsidR="00D035B9" w:rsidRPr="005E24E4" w:rsidRDefault="00D035B9" w:rsidP="00B068B9">
      <w:pPr>
        <w:rPr>
          <w:b/>
          <w:bCs/>
          <w:sz w:val="28"/>
          <w:szCs w:val="28"/>
        </w:rPr>
      </w:pPr>
      <w:r w:rsidRPr="005E24E4">
        <w:rPr>
          <w:b/>
          <w:bCs/>
          <w:sz w:val="28"/>
          <w:szCs w:val="28"/>
        </w:rPr>
        <w:lastRenderedPageBreak/>
        <w:t xml:space="preserve">Vejledning </w:t>
      </w:r>
      <w:r w:rsidR="005E24E4" w:rsidRPr="005E24E4">
        <w:rPr>
          <w:b/>
          <w:bCs/>
          <w:sz w:val="28"/>
          <w:szCs w:val="28"/>
        </w:rPr>
        <w:t>vikartakster for kirketjener</w:t>
      </w:r>
    </w:p>
    <w:p w14:paraId="12356027" w14:textId="77777777" w:rsidR="00D035B9" w:rsidRDefault="00D035B9" w:rsidP="00B068B9">
      <w:pPr>
        <w:rPr>
          <w:b/>
          <w:bCs/>
        </w:rPr>
      </w:pPr>
    </w:p>
    <w:p w14:paraId="18D70033" w14:textId="3AAF9171" w:rsidR="00B068B9" w:rsidRDefault="00B068B9" w:rsidP="00B068B9">
      <w:pPr>
        <w:rPr>
          <w:b/>
          <w:bCs/>
        </w:rPr>
      </w:pPr>
      <w:r w:rsidRPr="00A068D5">
        <w:rPr>
          <w:b/>
          <w:bCs/>
        </w:rPr>
        <w:t xml:space="preserve">Timeløn er ved overenskomstforhandlinger 2024 aftalt mellem Kirkeministeriet og </w:t>
      </w:r>
      <w:r w:rsidR="00DF637B">
        <w:rPr>
          <w:b/>
          <w:bCs/>
        </w:rPr>
        <w:t>Kirketjenerforeningen</w:t>
      </w:r>
    </w:p>
    <w:p w14:paraId="0B2F6C3D" w14:textId="77777777" w:rsidR="00B068B9" w:rsidRDefault="00B068B9" w:rsidP="00B068B9">
      <w:pPr>
        <w:rPr>
          <w:b/>
          <w:bCs/>
        </w:rPr>
      </w:pPr>
    </w:p>
    <w:p w14:paraId="5710F27B" w14:textId="77777777" w:rsidR="005F1C51" w:rsidRPr="004E100F" w:rsidRDefault="005F1C51" w:rsidP="005F1C51"/>
    <w:p w14:paraId="40333452" w14:textId="77777777" w:rsidR="005F1C51" w:rsidRDefault="005F1C51" w:rsidP="005F1C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</w:p>
    <w:p w14:paraId="557D54B0" w14:textId="3C41DF5B" w:rsidR="005F1C51" w:rsidRDefault="005F1C51" w:rsidP="565F1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  <w:r>
        <w:t>Timeløn</w:t>
      </w:r>
      <w:r w:rsidR="00500D52">
        <w:t xml:space="preserve"> (inkl. pension)</w:t>
      </w:r>
      <w:r>
        <w:t xml:space="preserve"> aftales inden tjeneste mellem vikar og menighedsråd inden for intervallet</w:t>
      </w:r>
      <w:r w:rsidR="6CA22CDF">
        <w:t>:</w:t>
      </w:r>
    </w:p>
    <w:p w14:paraId="3AAEB90B" w14:textId="0880349C" w:rsidR="005F1C51" w:rsidRDefault="005F1C51" w:rsidP="565F1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</w:p>
    <w:p w14:paraId="2680AED8" w14:textId="341A2A60" w:rsidR="005F1C51" w:rsidRDefault="6CA22CDF" w:rsidP="565F1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  <w:r>
        <w:t>182,79- 235,71 kr.</w:t>
      </w:r>
    </w:p>
    <w:p w14:paraId="30E81376" w14:textId="606CF3DB" w:rsidR="005F1C51" w:rsidRDefault="005F1C51" w:rsidP="565F1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  <w:r>
        <w:t xml:space="preserve"> </w:t>
      </w:r>
    </w:p>
    <w:p w14:paraId="523F6D15" w14:textId="77777777" w:rsidR="005F1C51" w:rsidRDefault="005F1C51" w:rsidP="005F1C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  <w:r>
        <w:t>Til indberetning i FLØS: Timeløn kan omregnes til årlig grundløn pr 31. 03.2012 med følgende formel:</w:t>
      </w:r>
    </w:p>
    <w:p w14:paraId="6648A8F3" w14:textId="0FA5C29E" w:rsidR="005F1C51" w:rsidRDefault="005F1C51" w:rsidP="005F1C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  <w:r>
        <w:t>timeløn * 1924 /</w:t>
      </w:r>
      <w:r w:rsidR="00997C0B">
        <w:t xml:space="preserve"> 1,273204</w:t>
      </w:r>
      <w:r>
        <w:t xml:space="preserve"> (reguleringssats pr. 01.0</w:t>
      </w:r>
      <w:r w:rsidR="00997C0B">
        <w:t>8</w:t>
      </w:r>
      <w:r>
        <w:t>.202</w:t>
      </w:r>
      <w:r w:rsidR="00997C0B">
        <w:t>6</w:t>
      </w:r>
      <w:r>
        <w:t>)</w:t>
      </w:r>
    </w:p>
    <w:p w14:paraId="48770D58" w14:textId="3D751BFD" w:rsidR="00997C0B" w:rsidRDefault="00997C0B" w:rsidP="005F1C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  <w:r>
        <w:t>Timelønnen i niv. 31.02.2012 kan omregnes til august 2026, ved at tillægge 27,3204%.</w:t>
      </w:r>
    </w:p>
    <w:p w14:paraId="0C8668D1" w14:textId="77777777" w:rsidR="005F1C51" w:rsidRDefault="005F1C51" w:rsidP="005F1C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</w:p>
    <w:p w14:paraId="1B6FDB0B" w14:textId="77777777" w:rsidR="005F1C51" w:rsidRDefault="005F1C51" w:rsidP="005F1C51"/>
    <w:p w14:paraId="1420CE3C" w14:textId="3A637D28" w:rsidR="005F5AB4" w:rsidRPr="002A7014" w:rsidRDefault="7E7222B7" w:rsidP="565F1600">
      <w:pPr>
        <w:rPr>
          <w:b/>
          <w:bCs/>
          <w:u w:val="single"/>
        </w:rPr>
      </w:pPr>
      <w:r w:rsidRPr="565F1600">
        <w:rPr>
          <w:b/>
          <w:bCs/>
          <w:u w:val="single"/>
        </w:rPr>
        <w:t>Pension</w:t>
      </w:r>
    </w:p>
    <w:p w14:paraId="6FEA1227" w14:textId="3D988DBB" w:rsidR="005F5AB4" w:rsidRPr="002A7014" w:rsidRDefault="7E7222B7" w:rsidP="005F5AB4">
      <w:r>
        <w:t>Ifølge overenskomsten omfatter vikaransættelsen et tillæg på 15% pension, som er</w:t>
      </w:r>
      <w:r w:rsidR="00C417AB">
        <w:t xml:space="preserve"> indregnet i </w:t>
      </w:r>
      <w:r>
        <w:t>ovenstående timeløn.</w:t>
      </w:r>
    </w:p>
    <w:p w14:paraId="23B8E05B" w14:textId="77777777" w:rsidR="005F5AB4" w:rsidRPr="002A7014" w:rsidRDefault="005F5AB4" w:rsidP="565F1600">
      <w:pPr>
        <w:rPr>
          <w:b/>
          <w:bCs/>
        </w:rPr>
      </w:pPr>
    </w:p>
    <w:p w14:paraId="083A92DF" w14:textId="0BA92344" w:rsidR="005F5AB4" w:rsidRPr="002A7014" w:rsidRDefault="005F5AB4" w:rsidP="005F5AB4">
      <w:pPr>
        <w:rPr>
          <w:b/>
          <w:bCs/>
          <w:u w:val="single"/>
        </w:rPr>
      </w:pPr>
      <w:r w:rsidRPr="565F1600">
        <w:rPr>
          <w:b/>
          <w:bCs/>
          <w:u w:val="single"/>
        </w:rPr>
        <w:t>Feriepenge</w:t>
      </w:r>
    </w:p>
    <w:p w14:paraId="4A213753" w14:textId="77777777" w:rsidR="005F5AB4" w:rsidRDefault="005F5AB4" w:rsidP="005F5AB4">
      <w:pPr>
        <w:rPr>
          <w:rFonts w:asciiTheme="majorHAnsi" w:hAnsiTheme="majorHAnsi"/>
        </w:rPr>
      </w:pPr>
      <w:r w:rsidRPr="00CE642B">
        <w:rPr>
          <w:rFonts w:asciiTheme="majorHAnsi" w:hAnsiTheme="majorHAnsi"/>
        </w:rPr>
        <w:t>Feriepenge udgør 12,5%</w:t>
      </w:r>
      <w:r>
        <w:rPr>
          <w:rFonts w:asciiTheme="majorHAnsi" w:hAnsiTheme="majorHAnsi"/>
        </w:rPr>
        <w:t xml:space="preserve"> af den samlede løn før pension. Feriepenge </w:t>
      </w:r>
      <w:r w:rsidRPr="00CE642B">
        <w:rPr>
          <w:rFonts w:asciiTheme="majorHAnsi" w:hAnsiTheme="majorHAnsi"/>
        </w:rPr>
        <w:t>udbetales til vikaren</w:t>
      </w:r>
      <w:r>
        <w:rPr>
          <w:rFonts w:asciiTheme="majorHAnsi" w:hAnsiTheme="majorHAnsi"/>
        </w:rPr>
        <w:t xml:space="preserve"> sammen med lønnen.</w:t>
      </w:r>
    </w:p>
    <w:p w14:paraId="77543B79" w14:textId="77777777" w:rsidR="005F5AB4" w:rsidRDefault="005F5AB4" w:rsidP="005F5AB4">
      <w:pPr>
        <w:rPr>
          <w:rFonts w:asciiTheme="majorHAnsi" w:hAnsiTheme="majorHAnsi"/>
        </w:rPr>
      </w:pPr>
    </w:p>
    <w:p w14:paraId="24F6197E" w14:textId="77777777" w:rsidR="009344C4" w:rsidRDefault="009344C4" w:rsidP="00B068B9"/>
    <w:p w14:paraId="038DCA91" w14:textId="77777777" w:rsidR="00F46785" w:rsidRDefault="00F46785" w:rsidP="00B068B9"/>
    <w:p w14:paraId="434F8377" w14:textId="2C6F9B3A" w:rsidR="00F46785" w:rsidRPr="003979C9" w:rsidRDefault="00F46785" w:rsidP="00B068B9">
      <w:pPr>
        <w:rPr>
          <w:b/>
          <w:bCs/>
          <w:u w:val="single"/>
        </w:rPr>
      </w:pPr>
      <w:r w:rsidRPr="003979C9">
        <w:rPr>
          <w:b/>
          <w:bCs/>
          <w:u w:val="single"/>
        </w:rPr>
        <w:t>Natpenge og weekendtillæg</w:t>
      </w:r>
    </w:p>
    <w:p w14:paraId="27332210" w14:textId="5D5907AC" w:rsidR="00F46785" w:rsidRDefault="00F46785" w:rsidP="00B068B9">
      <w:r w:rsidRPr="00F46785">
        <w:t>Hvis vikartjenesten finder sted på hverdage efter kl. 17 og eller weekends fra lørdag efter kl. 14, skal der ydes tillæg for dette</w:t>
      </w:r>
      <w:r>
        <w:t>, som i givet fald udbetales.</w:t>
      </w:r>
    </w:p>
    <w:p w14:paraId="7097374C" w14:textId="77777777" w:rsidR="00F46785" w:rsidRDefault="00F46785" w:rsidP="00486366">
      <w:pPr>
        <w:rPr>
          <w:b/>
          <w:bCs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18"/>
        <w:gridCol w:w="2318"/>
        <w:gridCol w:w="2318"/>
      </w:tblGrid>
      <w:tr w:rsidR="00B068B9" w:rsidRPr="00A068D5" w14:paraId="14198D87" w14:textId="77777777" w:rsidTr="00486366">
        <w:trPr>
          <w:trHeight w:val="75"/>
        </w:trPr>
        <w:tc>
          <w:tcPr>
            <w:tcW w:w="2318" w:type="dxa"/>
          </w:tcPr>
          <w:p w14:paraId="6A59BAAB" w14:textId="77777777" w:rsidR="00B068B9" w:rsidRDefault="00B068B9" w:rsidP="00486366">
            <w:pPr>
              <w:rPr>
                <w:b/>
                <w:bCs/>
              </w:rPr>
            </w:pPr>
          </w:p>
          <w:p w14:paraId="0F5B1A0D" w14:textId="77777777" w:rsidR="00B068B9" w:rsidRPr="00A068D5" w:rsidRDefault="00B068B9" w:rsidP="00486366">
            <w:r w:rsidRPr="00A068D5">
              <w:rPr>
                <w:b/>
                <w:bCs/>
              </w:rPr>
              <w:t xml:space="preserve">Natpenge og weekendtillæg </w:t>
            </w:r>
          </w:p>
        </w:tc>
        <w:tc>
          <w:tcPr>
            <w:tcW w:w="2318" w:type="dxa"/>
          </w:tcPr>
          <w:p w14:paraId="350315BA" w14:textId="77777777" w:rsidR="00B068B9" w:rsidRPr="00A068D5" w:rsidRDefault="00B068B9" w:rsidP="00486366">
            <w:r w:rsidRPr="00A068D5">
              <w:t xml:space="preserve">Hverdage efter kl. 17.00 </w:t>
            </w:r>
          </w:p>
        </w:tc>
        <w:tc>
          <w:tcPr>
            <w:tcW w:w="2318" w:type="dxa"/>
          </w:tcPr>
          <w:p w14:paraId="52655277" w14:textId="77777777" w:rsidR="00B068B9" w:rsidRPr="00A068D5" w:rsidRDefault="00B068B9" w:rsidP="00486366">
            <w:r w:rsidRPr="00A068D5">
              <w:t xml:space="preserve">Weekend (lørdag efter kl. 14.00) </w:t>
            </w:r>
          </w:p>
        </w:tc>
      </w:tr>
      <w:tr w:rsidR="00B068B9" w:rsidRPr="00A068D5" w14:paraId="508A278D" w14:textId="77777777" w:rsidTr="00486366">
        <w:trPr>
          <w:trHeight w:val="75"/>
        </w:trPr>
        <w:tc>
          <w:tcPr>
            <w:tcW w:w="2318" w:type="dxa"/>
          </w:tcPr>
          <w:p w14:paraId="3F239C21" w14:textId="4BD50C2E" w:rsidR="00B068B9" w:rsidRPr="00A068D5" w:rsidRDefault="00B068B9" w:rsidP="00486366">
            <w:r w:rsidRPr="00A068D5">
              <w:t>Pr. 01-0</w:t>
            </w:r>
            <w:r w:rsidR="00B1492A">
              <w:t>8</w:t>
            </w:r>
            <w:r w:rsidRPr="00A068D5">
              <w:t>-202</w:t>
            </w:r>
            <w:r w:rsidR="00B1492A">
              <w:t>6</w:t>
            </w:r>
            <w:r w:rsidRPr="00A068D5">
              <w:t xml:space="preserve"> </w:t>
            </w:r>
          </w:p>
        </w:tc>
        <w:tc>
          <w:tcPr>
            <w:tcW w:w="2318" w:type="dxa"/>
          </w:tcPr>
          <w:p w14:paraId="5429652B" w14:textId="56370516" w:rsidR="00B068B9" w:rsidRPr="00A068D5" w:rsidRDefault="00997C0B" w:rsidP="00486366">
            <w:r>
              <w:t>28,98</w:t>
            </w:r>
            <w:r w:rsidR="00B068B9" w:rsidRPr="00A068D5">
              <w:t xml:space="preserve"> </w:t>
            </w:r>
            <w:r w:rsidR="00F46785">
              <w:t>kr.</w:t>
            </w:r>
          </w:p>
        </w:tc>
        <w:tc>
          <w:tcPr>
            <w:tcW w:w="2318" w:type="dxa"/>
          </w:tcPr>
          <w:p w14:paraId="531B11E4" w14:textId="526CF549" w:rsidR="00B068B9" w:rsidRPr="00A068D5" w:rsidRDefault="00997C0B" w:rsidP="00486366">
            <w:r>
              <w:t>51,23</w:t>
            </w:r>
            <w:r w:rsidR="00F46785">
              <w:t xml:space="preserve"> kr.</w:t>
            </w:r>
            <w:r w:rsidR="00B068B9" w:rsidRPr="00A068D5">
              <w:t xml:space="preserve"> </w:t>
            </w:r>
          </w:p>
        </w:tc>
      </w:tr>
    </w:tbl>
    <w:p w14:paraId="5F1C3040" w14:textId="77777777" w:rsidR="00B068B9" w:rsidRDefault="00B068B9" w:rsidP="00486366">
      <w:pPr>
        <w:rPr>
          <w:u w:val="single"/>
        </w:rPr>
      </w:pPr>
    </w:p>
    <w:p w14:paraId="5773F3E5" w14:textId="77777777" w:rsidR="00B068B9" w:rsidRPr="00F56121" w:rsidRDefault="00B068B9" w:rsidP="00486366">
      <w:pPr>
        <w:rPr>
          <w:u w:val="single"/>
        </w:rPr>
      </w:pPr>
      <w:r w:rsidRPr="00F56121">
        <w:rPr>
          <w:u w:val="single"/>
        </w:rPr>
        <w:t>Definition weekendtillæg:</w:t>
      </w:r>
    </w:p>
    <w:p w14:paraId="16608092" w14:textId="77777777" w:rsidR="00B068B9" w:rsidRPr="00FE3784" w:rsidRDefault="00B068B9" w:rsidP="00486366">
      <w:r w:rsidRPr="00FE3784">
        <w:t>1) Weekender fra lørdag kl. 14.</w:t>
      </w:r>
    </w:p>
    <w:p w14:paraId="0F31157E" w14:textId="77777777" w:rsidR="00B068B9" w:rsidRPr="00FE3784" w:rsidRDefault="00B068B9" w:rsidP="00486366">
      <w:r w:rsidRPr="00FE3784">
        <w:t xml:space="preserve">2) Lørdage før kl. 14, hvis mindst halvdelen af tjenesten ligger efter kl. 14. </w:t>
      </w:r>
    </w:p>
    <w:p w14:paraId="69123BF1" w14:textId="77777777" w:rsidR="00B068B9" w:rsidRPr="00FE3784" w:rsidRDefault="00B068B9" w:rsidP="00486366">
      <w:r w:rsidRPr="00FE3784">
        <w:t xml:space="preserve">3) Søgnehelligdage fra kl. 00 til kl. 24. </w:t>
      </w:r>
    </w:p>
    <w:p w14:paraId="7B927D17" w14:textId="77777777" w:rsidR="00B068B9" w:rsidRPr="00FE3784" w:rsidRDefault="00B068B9" w:rsidP="00486366">
      <w:r w:rsidRPr="00FE3784">
        <w:t>4) Hverdage efter søgnehelligdage fra kl. 00 til kl. 06.</w:t>
      </w:r>
    </w:p>
    <w:p w14:paraId="3DD5D4D1" w14:textId="77777777" w:rsidR="00B068B9" w:rsidRPr="00FE3784" w:rsidRDefault="00B068B9" w:rsidP="00486366">
      <w:r w:rsidRPr="00FE3784">
        <w:t xml:space="preserve">5) Grundlovsdag fra kl. 12 til kl. 24. </w:t>
      </w:r>
    </w:p>
    <w:p w14:paraId="4F521A56" w14:textId="77777777" w:rsidR="00B068B9" w:rsidRPr="00FE3784" w:rsidRDefault="00B068B9" w:rsidP="00486366">
      <w:r w:rsidRPr="00FE3784">
        <w:t>6) Juleaftensdag fra kl. 14 til kl. 24.</w:t>
      </w:r>
    </w:p>
    <w:p w14:paraId="1BC928DD" w14:textId="77777777" w:rsidR="00B068B9" w:rsidRDefault="00B068B9" w:rsidP="00B068B9">
      <w:pPr>
        <w:rPr>
          <w:b/>
          <w:bCs/>
          <w:sz w:val="28"/>
          <w:szCs w:val="28"/>
        </w:rPr>
      </w:pPr>
    </w:p>
    <w:p w14:paraId="04EA82C0" w14:textId="77777777" w:rsidR="00992711" w:rsidRDefault="00992711" w:rsidP="00B068B9">
      <w:pPr>
        <w:rPr>
          <w:b/>
          <w:bCs/>
          <w:sz w:val="28"/>
          <w:szCs w:val="28"/>
        </w:rPr>
      </w:pPr>
    </w:p>
    <w:p w14:paraId="4D03E467" w14:textId="77777777" w:rsidR="00F603F1" w:rsidRPr="006B15DA" w:rsidRDefault="00F603F1" w:rsidP="00F603F1">
      <w:pPr>
        <w:rPr>
          <w:b/>
          <w:bCs/>
        </w:rPr>
      </w:pPr>
      <w:r w:rsidRPr="006B15DA">
        <w:rPr>
          <w:b/>
          <w:bCs/>
        </w:rPr>
        <w:t>Kørsel</w:t>
      </w:r>
    </w:p>
    <w:p w14:paraId="295E1BAF" w14:textId="30DD9A86" w:rsidR="00F603F1" w:rsidRDefault="00F603F1" w:rsidP="00F603F1">
      <w:r w:rsidRPr="006B15DA">
        <w:t>Der afregnes ikke kørsel mellem hjem og arbejdspladsen</w:t>
      </w:r>
      <w:r>
        <w:t xml:space="preserve">, men mellem tjenestesteder ved samme vikariat. </w:t>
      </w:r>
      <w:r w:rsidRPr="006B15DA">
        <w:t xml:space="preserve">Hvis vikaren </w:t>
      </w:r>
      <w:r>
        <w:t xml:space="preserve">har tjeneste </w:t>
      </w:r>
      <w:r w:rsidRPr="006B15DA">
        <w:t xml:space="preserve">to steder under samme aftale, ydes kørselsgodtgørelse </w:t>
      </w:r>
      <w:r w:rsidR="00416074">
        <w:t xml:space="preserve">efter statens takster </w:t>
      </w:r>
      <w:r w:rsidRPr="006B15DA">
        <w:t>mellem disse steder</w:t>
      </w:r>
      <w:r>
        <w:t>.</w:t>
      </w:r>
    </w:p>
    <w:p w14:paraId="7543B2D0" w14:textId="77777777" w:rsidR="00D27A09" w:rsidRDefault="00D27A09" w:rsidP="00F603F1"/>
    <w:p w14:paraId="6A0E2B64" w14:textId="77777777" w:rsidR="00D27A09" w:rsidRDefault="00D27A09" w:rsidP="00F603F1"/>
    <w:p w14:paraId="24863DF7" w14:textId="0ACB3DE3" w:rsidR="00F603F1" w:rsidRPr="00D866F7" w:rsidRDefault="00D27A09" w:rsidP="00D27A09">
      <w:pPr>
        <w:jc w:val="right"/>
      </w:pPr>
      <w:r w:rsidRPr="565F1600">
        <w:rPr>
          <w:rFonts w:asciiTheme="majorHAnsi" w:hAnsiTheme="majorHAnsi"/>
          <w:sz w:val="18"/>
          <w:szCs w:val="18"/>
        </w:rPr>
        <w:t>JFSO</w:t>
      </w:r>
      <w:r w:rsidR="00997C0B">
        <w:rPr>
          <w:rFonts w:asciiTheme="majorHAnsi" w:hAnsiTheme="majorHAnsi"/>
          <w:sz w:val="18"/>
          <w:szCs w:val="18"/>
        </w:rPr>
        <w:t xml:space="preserve"> sept. -26</w:t>
      </w:r>
    </w:p>
    <w:sectPr w:rsidR="00F603F1" w:rsidRPr="00D866F7" w:rsidSect="0057665C">
      <w:pgSz w:w="11906" w:h="16838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8B9"/>
    <w:rsid w:val="00001E9B"/>
    <w:rsid w:val="00015B4A"/>
    <w:rsid w:val="00016699"/>
    <w:rsid w:val="00061B36"/>
    <w:rsid w:val="000806D4"/>
    <w:rsid w:val="00081E63"/>
    <w:rsid w:val="000855B2"/>
    <w:rsid w:val="0009430C"/>
    <w:rsid w:val="000E66AB"/>
    <w:rsid w:val="000F4CEE"/>
    <w:rsid w:val="001615C6"/>
    <w:rsid w:val="001A3D5A"/>
    <w:rsid w:val="001A707D"/>
    <w:rsid w:val="001C5D9C"/>
    <w:rsid w:val="001C7D30"/>
    <w:rsid w:val="00234118"/>
    <w:rsid w:val="002715F7"/>
    <w:rsid w:val="0028690C"/>
    <w:rsid w:val="002C3C7E"/>
    <w:rsid w:val="0030661E"/>
    <w:rsid w:val="0032094E"/>
    <w:rsid w:val="00332FA2"/>
    <w:rsid w:val="00393EAB"/>
    <w:rsid w:val="003979C9"/>
    <w:rsid w:val="003A7A42"/>
    <w:rsid w:val="003C2DD8"/>
    <w:rsid w:val="003C6747"/>
    <w:rsid w:val="00416074"/>
    <w:rsid w:val="0042350C"/>
    <w:rsid w:val="00486366"/>
    <w:rsid w:val="004B18D8"/>
    <w:rsid w:val="004B63CB"/>
    <w:rsid w:val="004E100F"/>
    <w:rsid w:val="004E6DDA"/>
    <w:rsid w:val="00500D52"/>
    <w:rsid w:val="00550278"/>
    <w:rsid w:val="0057665C"/>
    <w:rsid w:val="005C5C72"/>
    <w:rsid w:val="005E20FE"/>
    <w:rsid w:val="005E24E4"/>
    <w:rsid w:val="005F1C51"/>
    <w:rsid w:val="005F5AB4"/>
    <w:rsid w:val="00657211"/>
    <w:rsid w:val="006B7DC6"/>
    <w:rsid w:val="0072796D"/>
    <w:rsid w:val="007329D4"/>
    <w:rsid w:val="00755B3C"/>
    <w:rsid w:val="007C3ACA"/>
    <w:rsid w:val="007E1114"/>
    <w:rsid w:val="008928EC"/>
    <w:rsid w:val="008A3446"/>
    <w:rsid w:val="008A488B"/>
    <w:rsid w:val="008F7259"/>
    <w:rsid w:val="009162BF"/>
    <w:rsid w:val="009344C4"/>
    <w:rsid w:val="009721A3"/>
    <w:rsid w:val="00992711"/>
    <w:rsid w:val="00997C0B"/>
    <w:rsid w:val="009B4A2F"/>
    <w:rsid w:val="00A77B95"/>
    <w:rsid w:val="00A845ED"/>
    <w:rsid w:val="00A9014C"/>
    <w:rsid w:val="00AA5D7B"/>
    <w:rsid w:val="00AC0DEC"/>
    <w:rsid w:val="00AF490E"/>
    <w:rsid w:val="00B068B9"/>
    <w:rsid w:val="00B1492A"/>
    <w:rsid w:val="00B33156"/>
    <w:rsid w:val="00B872AA"/>
    <w:rsid w:val="00B964D2"/>
    <w:rsid w:val="00BA4E07"/>
    <w:rsid w:val="00BC062E"/>
    <w:rsid w:val="00BC50E3"/>
    <w:rsid w:val="00BE13AE"/>
    <w:rsid w:val="00BF0FC6"/>
    <w:rsid w:val="00C31B76"/>
    <w:rsid w:val="00C417AB"/>
    <w:rsid w:val="00C42D77"/>
    <w:rsid w:val="00C471F0"/>
    <w:rsid w:val="00C633B2"/>
    <w:rsid w:val="00CB7343"/>
    <w:rsid w:val="00D035B9"/>
    <w:rsid w:val="00D27A09"/>
    <w:rsid w:val="00D326DD"/>
    <w:rsid w:val="00D866F7"/>
    <w:rsid w:val="00DB05BB"/>
    <w:rsid w:val="00DD5377"/>
    <w:rsid w:val="00DF637B"/>
    <w:rsid w:val="00E00DC1"/>
    <w:rsid w:val="00E160B7"/>
    <w:rsid w:val="00E52B0A"/>
    <w:rsid w:val="00E812B5"/>
    <w:rsid w:val="00EC43FF"/>
    <w:rsid w:val="00F15E44"/>
    <w:rsid w:val="00F46785"/>
    <w:rsid w:val="00F603F1"/>
    <w:rsid w:val="00F6187F"/>
    <w:rsid w:val="00F81A6A"/>
    <w:rsid w:val="199B8DA7"/>
    <w:rsid w:val="1EDC41E0"/>
    <w:rsid w:val="288D54C3"/>
    <w:rsid w:val="36EC72FD"/>
    <w:rsid w:val="419488CE"/>
    <w:rsid w:val="565F1600"/>
    <w:rsid w:val="6401E37F"/>
    <w:rsid w:val="6CA22CDF"/>
    <w:rsid w:val="757872D8"/>
    <w:rsid w:val="7E72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DAA8B"/>
  <w15:chartTrackingRefBased/>
  <w15:docId w15:val="{22A650DF-2E2B-4EEF-A4BE-6704A68FF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06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06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068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06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068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068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068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068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068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068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068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068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068B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068B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068B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068B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068B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068B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068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06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068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068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068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068B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068B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068B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068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068B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068B9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B068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C471F0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471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2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4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0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2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4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2737</Characters>
  <Application>Microsoft Office Word</Application>
  <DocSecurity>0</DocSecurity>
  <Lines>22</Lines>
  <Paragraphs>6</Paragraphs>
  <ScaleCrop>false</ScaleCrop>
  <Company>Folkekirkens IT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Fage Sørensen</dc:creator>
  <cp:keywords/>
  <dc:description/>
  <cp:lastModifiedBy>Jacob Fage Sørensen</cp:lastModifiedBy>
  <cp:revision>2</cp:revision>
  <cp:lastPrinted>2024-12-19T08:10:00Z</cp:lastPrinted>
  <dcterms:created xsi:type="dcterms:W3CDTF">2026-09-08T05:59:00Z</dcterms:created>
  <dcterms:modified xsi:type="dcterms:W3CDTF">2026-09-08T05:59:00Z</dcterms:modified>
</cp:coreProperties>
</file>